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74" w:rsidRPr="005E7F74" w:rsidRDefault="005E7F74" w:rsidP="005E7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автономное дошкольное образовательное учреждение детский сад «Колосок»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br/>
      </w:r>
      <w:r w:rsidR="00CB0DC6">
        <w:rPr>
          <w:rFonts w:ascii="Times New Roman" w:eastAsia="Times New Roman" w:hAnsi="Times New Roman" w:cs="Times New Roman"/>
          <w:b/>
          <w:sz w:val="32"/>
        </w:rPr>
        <w:t>План самообразования на тему</w:t>
      </w:r>
    </w:p>
    <w:p w:rsidR="005E7F74" w:rsidRPr="005E7F74" w:rsidRDefault="005E7F74" w:rsidP="005E7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 w:rsidRPr="005E7F74">
        <w:rPr>
          <w:rFonts w:ascii="Times New Roman" w:eastAsia="Times New Roman" w:hAnsi="Times New Roman" w:cs="Times New Roman"/>
          <w:b/>
          <w:i/>
          <w:sz w:val="36"/>
        </w:rPr>
        <w:t>Духовно-нравственное  воспитание  детей старшего дошкольного возраста</w:t>
      </w:r>
      <w:r w:rsidR="00CB0DC6">
        <w:rPr>
          <w:rFonts w:ascii="Times New Roman" w:eastAsia="Times New Roman" w:hAnsi="Times New Roman" w:cs="Times New Roman"/>
          <w:b/>
          <w:i/>
          <w:sz w:val="36"/>
        </w:rPr>
        <w:t xml:space="preserve">  через любовь к  малой  Родине</w:t>
      </w:r>
      <w:r w:rsidRPr="005E7F74">
        <w:rPr>
          <w:rFonts w:ascii="Times New Roman" w:eastAsia="Times New Roman" w:hAnsi="Times New Roman" w:cs="Times New Roman"/>
          <w:b/>
          <w:i/>
          <w:sz w:val="36"/>
        </w:rPr>
        <w:t>.</w:t>
      </w:r>
    </w:p>
    <w:p w:rsidR="005E7F74" w:rsidRDefault="005E7F74" w:rsidP="005E7F7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5E7F74" w:rsidRDefault="005E7F74" w:rsidP="005E7F7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-189230</wp:posOffset>
            </wp:positionH>
            <wp:positionV relativeFrom="margin">
              <wp:posOffset>3199765</wp:posOffset>
            </wp:positionV>
            <wp:extent cx="5933440" cy="3470910"/>
            <wp:effectExtent l="19050" t="0" r="0" b="0"/>
            <wp:wrapSquare wrapText="bothSides"/>
            <wp:docPr id="1" name="Рисунок 0" descr="54f3ca8540d428cee6f59f9f125fd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f3ca8540d428cee6f59f9f125fd37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470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E7F74" w:rsidRDefault="005E7F74" w:rsidP="005E7F7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5E7F74" w:rsidRDefault="005E7F74" w:rsidP="005E7F74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5E7F74" w:rsidRDefault="005E7F74" w:rsidP="009948B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5E7F74" w:rsidRPr="006A6A82" w:rsidRDefault="005E7F74" w:rsidP="005E7F7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Подготовила: Романова Олеся </w:t>
      </w:r>
      <w:r>
        <w:rPr>
          <w:rFonts w:ascii="Times New Roman" w:eastAsia="Times New Roman" w:hAnsi="Times New Roman" w:cs="Times New Roman"/>
          <w:sz w:val="28"/>
        </w:rPr>
        <w:br/>
        <w:t xml:space="preserve">Вячеславовна </w:t>
      </w:r>
    </w:p>
    <w:p w:rsidR="005E7F74" w:rsidRDefault="005E7F74" w:rsidP="005E7F74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5E7F74" w:rsidRDefault="005E7F74" w:rsidP="005E7F74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5E7F74" w:rsidRDefault="005E7F74" w:rsidP="005E7F7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Нижегородская область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р.п. Дальнее Константиново</w:t>
      </w:r>
      <w:r>
        <w:rPr>
          <w:rFonts w:ascii="Times New Roman" w:eastAsia="Times New Roman" w:hAnsi="Times New Roman" w:cs="Times New Roman"/>
          <w:sz w:val="28"/>
        </w:rPr>
        <w:br/>
        <w:t xml:space="preserve">                                                  2023-2024 учебный год.</w:t>
      </w:r>
    </w:p>
    <w:p w:rsidR="005E7F74" w:rsidRPr="009948B5" w:rsidRDefault="009948B5" w:rsidP="009948B5">
      <w:pPr>
        <w:jc w:val="right"/>
        <w:rPr>
          <w:rFonts w:ascii="Times New Roman" w:eastAsia="Times New Roman" w:hAnsi="Times New Roman" w:cs="Times New Roman"/>
          <w:sz w:val="32"/>
        </w:rPr>
      </w:pPr>
      <w:r w:rsidRPr="009948B5">
        <w:rPr>
          <w:rFonts w:ascii="Times New Roman" w:hAnsi="Times New Roman" w:cs="Times New Roman"/>
          <w:sz w:val="24"/>
        </w:rPr>
        <w:lastRenderedPageBreak/>
        <w:t>«Те высокие нравственные</w:t>
      </w:r>
      <w:r>
        <w:rPr>
          <w:rFonts w:ascii="Times New Roman" w:hAnsi="Times New Roman" w:cs="Times New Roman"/>
          <w:sz w:val="24"/>
        </w:rPr>
        <w:t xml:space="preserve">…чувства, которые характеризуют </w:t>
      </w:r>
      <w:r w:rsidRPr="009948B5">
        <w:rPr>
          <w:rFonts w:ascii="Times New Roman" w:hAnsi="Times New Roman" w:cs="Times New Roman"/>
          <w:sz w:val="24"/>
        </w:rPr>
        <w:t xml:space="preserve">развитого          </w:t>
      </w:r>
      <w:r>
        <w:rPr>
          <w:rFonts w:ascii="Times New Roman" w:hAnsi="Times New Roman" w:cs="Times New Roman"/>
          <w:sz w:val="24"/>
        </w:rPr>
        <w:br/>
      </w:r>
      <w:r w:rsidRPr="009948B5">
        <w:rPr>
          <w:rFonts w:ascii="Times New Roman" w:hAnsi="Times New Roman" w:cs="Times New Roman"/>
          <w:sz w:val="24"/>
        </w:rPr>
        <w:t xml:space="preserve"> взрослого человека и которые способны вдохновить его на большие дела и на благородные поступки, не даны ребенку в готовом виде от рождения.</w:t>
      </w:r>
      <w:r>
        <w:rPr>
          <w:rFonts w:ascii="Times New Roman" w:hAnsi="Times New Roman" w:cs="Times New Roman"/>
          <w:sz w:val="24"/>
        </w:rPr>
        <w:br/>
      </w:r>
      <w:r w:rsidRPr="009948B5">
        <w:rPr>
          <w:rFonts w:ascii="Times New Roman" w:hAnsi="Times New Roman" w:cs="Times New Roman"/>
          <w:sz w:val="24"/>
        </w:rPr>
        <w:t>Они возникают и развиваются на протяжении детства под влиянием социальных условий жизни и воспитания».</w:t>
      </w:r>
      <w:r w:rsidRPr="009948B5">
        <w:rPr>
          <w:rFonts w:ascii="Times New Roman" w:hAnsi="Times New Roman" w:cs="Times New Roman"/>
          <w:sz w:val="24"/>
        </w:rPr>
        <w:br/>
        <w:t xml:space="preserve"> А.В. Запорожец</w:t>
      </w:r>
    </w:p>
    <w:p w:rsidR="005E7F74" w:rsidRDefault="005E7F74" w:rsidP="009948B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9948B5" w:rsidRPr="009948B5" w:rsidRDefault="009948B5" w:rsidP="009948B5">
      <w:pPr>
        <w:rPr>
          <w:rFonts w:ascii="Times New Roman" w:eastAsia="Calibri" w:hAnsi="Times New Roman" w:cs="Times New Roman"/>
          <w:b/>
          <w:sz w:val="24"/>
        </w:rPr>
      </w:pPr>
      <w:r w:rsidRPr="009948B5">
        <w:rPr>
          <w:rFonts w:ascii="Times New Roman" w:eastAsia="Calibri" w:hAnsi="Times New Roman" w:cs="Times New Roman"/>
          <w:b/>
          <w:sz w:val="24"/>
        </w:rPr>
        <w:t xml:space="preserve">                                            Пояснительная записка.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    В соответствии с Федеральным государственным образовательным стандартом дошкольного образования ребенок должен развиваться в пяти образовательных областях: познавательное развитие, речевое развитие,  физическое развитие,  художественно-эстетическое развитие, а так же  социально-коммуникативное развитие.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     Патриотическое воспитание подрастающего поколения -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</w:t>
      </w:r>
      <w:r>
        <w:rPr>
          <w:rFonts w:ascii="Times New Roman" w:eastAsia="Times New Roman" w:hAnsi="Times New Roman" w:cs="Times New Roman"/>
          <w:sz w:val="24"/>
        </w:rPr>
        <w:t xml:space="preserve">тизме, доброте, великодушии.   </w:t>
      </w:r>
      <w:r w:rsidRPr="009948B5">
        <w:rPr>
          <w:rFonts w:ascii="Times New Roman" w:eastAsia="Times New Roman" w:hAnsi="Times New Roman" w:cs="Times New Roman"/>
          <w:sz w:val="24"/>
        </w:rPr>
        <w:t>Дети, начиная с дошкольного возраста, страдают дефицитом знаний о родном городе, стране, армии. Равнодушное отношение к близким людям, товарищам по группе, недостаток сочувствия и сострадания к чужому горю.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  Именно </w:t>
      </w:r>
      <w:r>
        <w:rPr>
          <w:rFonts w:ascii="Times New Roman" w:eastAsia="Times New Roman" w:hAnsi="Times New Roman" w:cs="Times New Roman"/>
          <w:sz w:val="24"/>
        </w:rPr>
        <w:t>духовно-</w:t>
      </w:r>
      <w:r w:rsidRPr="009948B5">
        <w:rPr>
          <w:rFonts w:ascii="Times New Roman" w:eastAsia="Times New Roman" w:hAnsi="Times New Roman" w:cs="Times New Roman"/>
          <w:sz w:val="24"/>
        </w:rPr>
        <w:t>нравственно</w:t>
      </w:r>
      <w:r>
        <w:rPr>
          <w:rFonts w:ascii="Times New Roman" w:eastAsia="Times New Roman" w:hAnsi="Times New Roman" w:cs="Times New Roman"/>
          <w:sz w:val="24"/>
        </w:rPr>
        <w:t xml:space="preserve">е </w:t>
      </w:r>
      <w:r w:rsidRPr="009948B5">
        <w:rPr>
          <w:rFonts w:ascii="Times New Roman" w:eastAsia="Times New Roman" w:hAnsi="Times New Roman" w:cs="Times New Roman"/>
          <w:sz w:val="24"/>
        </w:rPr>
        <w:t xml:space="preserve">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 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  Цель </w:t>
      </w:r>
      <w:r>
        <w:rPr>
          <w:rFonts w:ascii="Times New Roman" w:eastAsia="Times New Roman" w:hAnsi="Times New Roman" w:cs="Times New Roman"/>
          <w:sz w:val="24"/>
        </w:rPr>
        <w:t xml:space="preserve">духовно-нравственного </w:t>
      </w:r>
      <w:r w:rsidRPr="009948B5">
        <w:rPr>
          <w:rFonts w:ascii="Times New Roman" w:eastAsia="Times New Roman" w:hAnsi="Times New Roman" w:cs="Times New Roman"/>
          <w:sz w:val="24"/>
        </w:rPr>
        <w:t>воспитания детей дошкольного возраста состоит в том, чтобы сформировать нравственные ценности, любовь, уважение к родной природе,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Нравственные </w:t>
      </w:r>
      <w:r w:rsidRPr="009948B5">
        <w:rPr>
          <w:rFonts w:ascii="Times New Roman" w:eastAsia="Times New Roman" w:hAnsi="Times New Roman" w:cs="Times New Roman"/>
          <w:sz w:val="24"/>
        </w:rPr>
        <w:t>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   Следует учитывать, что дошкольник воспринимает окружающую его действительность эмоционально, поэтому патриотические чувства к малой родине, к родной стране у него проявляются в чувстве восхищения своим городом, своей страной. Такие чувства не могут возникнуть после нескольких занятий. Это результат длительного, систематического и целенаправленного воздействия на ребенка. 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воспитанника детского сада. Любовь маленького ребенка-дошкольника к Родине начинается с отношения к самым близким людям - отцу, матери, дедушке, бабушке, с любви к своему дому, улице, на которой он живет, детскому саду, городу. 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948B5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Цель  программы.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 Создание благоприятных условий для </w:t>
      </w:r>
      <w:r>
        <w:rPr>
          <w:rFonts w:ascii="Times New Roman" w:eastAsia="Times New Roman" w:hAnsi="Times New Roman" w:cs="Times New Roman"/>
          <w:sz w:val="24"/>
        </w:rPr>
        <w:t>духовно-</w:t>
      </w:r>
      <w:r w:rsidRPr="009948B5">
        <w:rPr>
          <w:rFonts w:ascii="Times New Roman" w:eastAsia="Times New Roman" w:hAnsi="Times New Roman" w:cs="Times New Roman"/>
          <w:sz w:val="24"/>
        </w:rPr>
        <w:t>нравственно</w:t>
      </w:r>
      <w:r>
        <w:rPr>
          <w:rFonts w:ascii="Times New Roman" w:eastAsia="Times New Roman" w:hAnsi="Times New Roman" w:cs="Times New Roman"/>
          <w:sz w:val="24"/>
        </w:rPr>
        <w:t xml:space="preserve">го </w:t>
      </w:r>
      <w:r w:rsidRPr="009948B5">
        <w:rPr>
          <w:rFonts w:ascii="Times New Roman" w:eastAsia="Times New Roman" w:hAnsi="Times New Roman" w:cs="Times New Roman"/>
          <w:sz w:val="24"/>
        </w:rPr>
        <w:t>воспитания детей через уважительное отношение к малой родине.</w:t>
      </w:r>
    </w:p>
    <w:p w:rsidR="009948B5" w:rsidRP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948B5">
        <w:rPr>
          <w:rFonts w:ascii="Times New Roman" w:eastAsia="Times New Roman" w:hAnsi="Times New Roman" w:cs="Times New Roman"/>
          <w:b/>
          <w:sz w:val="24"/>
          <w:u w:val="single"/>
        </w:rPr>
        <w:t>Задачи программы.</w:t>
      </w:r>
    </w:p>
    <w:p w:rsidR="009948B5" w:rsidRPr="009948B5" w:rsidRDefault="009948B5" w:rsidP="009948B5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>формирование представлений о малой родине.</w:t>
      </w:r>
    </w:p>
    <w:p w:rsidR="009948B5" w:rsidRPr="009948B5" w:rsidRDefault="009948B5" w:rsidP="009948B5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>развитие эмоционально-ценностного отношения к семье, дому, улице, детскому саду, городу.</w:t>
      </w:r>
    </w:p>
    <w:p w:rsidR="009948B5" w:rsidRPr="009948B5" w:rsidRDefault="009948B5" w:rsidP="009948B5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>участие в проведении мероприятий по охране   окружающей среды.</w:t>
      </w:r>
    </w:p>
    <w:p w:rsidR="009948B5" w:rsidRPr="009948B5" w:rsidRDefault="009948B5" w:rsidP="009948B5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>создание в группе атмосферы гуманного и доброжелательного отношения ко всем воспитанникам.</w:t>
      </w:r>
    </w:p>
    <w:p w:rsidR="009948B5" w:rsidRPr="009948B5" w:rsidRDefault="009948B5" w:rsidP="009948B5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>осуществление тесного сотрудничества с родителями в работе по воспитанию у детей любви и привязанности к семье, родному дому, детскому саду.</w:t>
      </w:r>
    </w:p>
    <w:p w:rsidR="009948B5" w:rsidRPr="009948B5" w:rsidRDefault="009948B5" w:rsidP="009948B5">
      <w:pPr>
        <w:rPr>
          <w:rFonts w:ascii="Times New Roman" w:eastAsia="Times New Roman" w:hAnsi="Times New Roman" w:cs="Times New Roman"/>
          <w:b/>
          <w:sz w:val="24"/>
          <w:u w:val="single"/>
        </w:rPr>
      </w:pPr>
      <w:r w:rsidRPr="009948B5">
        <w:rPr>
          <w:rFonts w:ascii="Times New Roman" w:eastAsia="Times New Roman" w:hAnsi="Times New Roman" w:cs="Times New Roman"/>
          <w:b/>
          <w:sz w:val="24"/>
          <w:u w:val="single"/>
        </w:rPr>
        <w:t>Принципы и подходы к формированию программы</w:t>
      </w:r>
    </w:p>
    <w:p w:rsidR="009948B5" w:rsidRPr="009948B5" w:rsidRDefault="009948B5" w:rsidP="009948B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9948B5" w:rsidRPr="009948B5" w:rsidRDefault="009948B5" w:rsidP="009948B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>Принцип научной обоснованности и практической применимости.</w:t>
      </w:r>
    </w:p>
    <w:p w:rsidR="009948B5" w:rsidRPr="009948B5" w:rsidRDefault="009948B5" w:rsidP="009948B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 образовательных областей.</w:t>
      </w:r>
    </w:p>
    <w:p w:rsidR="009948B5" w:rsidRPr="009948B5" w:rsidRDefault="009948B5" w:rsidP="009948B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</w:rPr>
      </w:pPr>
      <w:r w:rsidRPr="009948B5">
        <w:rPr>
          <w:rFonts w:ascii="Times New Roman" w:eastAsia="Times New Roman" w:hAnsi="Times New Roman" w:cs="Times New Roman"/>
          <w:sz w:val="24"/>
        </w:rPr>
        <w:t>Комплексно- тематический принцип построения образовательного процесса.</w:t>
      </w:r>
    </w:p>
    <w:p w:rsidR="009948B5" w:rsidRPr="009948B5" w:rsidRDefault="009948B5" w:rsidP="009948B5">
      <w:pPr>
        <w:rPr>
          <w:rFonts w:ascii="Times New Roman" w:eastAsia="Times New Roman" w:hAnsi="Times New Roman" w:cs="Times New Roman"/>
          <w:b/>
          <w:sz w:val="24"/>
          <w:u w:val="single"/>
        </w:rPr>
      </w:pPr>
      <w:r w:rsidRPr="009948B5">
        <w:rPr>
          <w:rFonts w:ascii="Times New Roman" w:eastAsia="Times New Roman" w:hAnsi="Times New Roman" w:cs="Times New Roman"/>
          <w:b/>
          <w:sz w:val="24"/>
          <w:u w:val="single"/>
        </w:rPr>
        <w:t>Планируемые результаты.</w:t>
      </w:r>
    </w:p>
    <w:p w:rsidR="009948B5" w:rsidRPr="009948B5" w:rsidRDefault="009948B5" w:rsidP="009948B5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b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проявление доброжелательного внимания к окружающим, стремление оказать помощь, поддержку другому человеку.</w:t>
      </w:r>
    </w:p>
    <w:p w:rsidR="009948B5" w:rsidRPr="009948B5" w:rsidRDefault="009948B5" w:rsidP="009948B5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b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стремление к познанию окружающей действительности.</w:t>
      </w:r>
    </w:p>
    <w:p w:rsidR="009948B5" w:rsidRPr="009948B5" w:rsidRDefault="009948B5" w:rsidP="009948B5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b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 xml:space="preserve"> бережное отношение к окружающей природе.</w:t>
      </w:r>
    </w:p>
    <w:p w:rsidR="009948B5" w:rsidRPr="009948B5" w:rsidRDefault="009948B5" w:rsidP="009948B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8"/>
        </w:rPr>
      </w:pPr>
      <w:r w:rsidRPr="009948B5">
        <w:rPr>
          <w:rFonts w:ascii="Times New Roman" w:eastAsia="Times New Roman" w:hAnsi="Times New Roman" w:cs="Times New Roman"/>
          <w:sz w:val="24"/>
        </w:rPr>
        <w:t>дети способны участвовать в проекте.</w:t>
      </w:r>
    </w:p>
    <w:p w:rsidR="009948B5" w:rsidRDefault="009948B5">
      <w:pPr>
        <w:rPr>
          <w:sz w:val="20"/>
        </w:rPr>
      </w:pPr>
    </w:p>
    <w:p w:rsidR="009948B5" w:rsidRDefault="009948B5">
      <w:pPr>
        <w:rPr>
          <w:sz w:val="20"/>
        </w:rPr>
      </w:pPr>
      <w:r>
        <w:rPr>
          <w:sz w:val="20"/>
        </w:rPr>
        <w:br w:type="page"/>
      </w:r>
    </w:p>
    <w:p w:rsidR="009948B5" w:rsidRPr="009948B5" w:rsidRDefault="009948B5" w:rsidP="009948B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9948B5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Календарно-тематический план</w:t>
      </w:r>
    </w:p>
    <w:tbl>
      <w:tblPr>
        <w:tblW w:w="0" w:type="auto"/>
        <w:jc w:val="center"/>
        <w:tblInd w:w="-8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2126"/>
        <w:gridCol w:w="3402"/>
        <w:gridCol w:w="2459"/>
      </w:tblGrid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</w:rPr>
              <w:t>Цель, задачи</w:t>
            </w: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99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</w:rPr>
              <w:br/>
            </w:r>
            <w:r w:rsidRPr="009948B5">
              <w:rPr>
                <w:rFonts w:ascii="Times New Roman" w:eastAsia="Times New Roman" w:hAnsi="Times New Roman" w:cs="Times New Roman"/>
                <w:b/>
                <w:sz w:val="24"/>
              </w:rPr>
              <w:br/>
              <w:t>Пространственное планирование</w:t>
            </w:r>
          </w:p>
        </w:tc>
      </w:tr>
      <w:tr w:rsidR="009948B5" w:rsidRPr="009948B5" w:rsidTr="003A552F">
        <w:trPr>
          <w:trHeight w:val="7508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Сентябрь1-2неделя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D161F6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9948B5"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  <w:r w:rsidRPr="00D161F6">
              <w:rPr>
                <w:rFonts w:ascii="Times New Roman" w:eastAsia="Times New Roman" w:hAnsi="Times New Roman" w:cs="Times New Roman"/>
                <w:szCs w:val="24"/>
                <w:u w:val="single"/>
              </w:rPr>
              <w:t>«</w:t>
            </w:r>
            <w:r w:rsidRPr="00D161F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Дружная семья»</w:t>
            </w:r>
          </w:p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9948B5" w:rsidRDefault="00D161F6" w:rsidP="00D1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br/>
            </w:r>
            <w:r w:rsidR="009948B5" w:rsidRPr="00D161F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«Моя родословная</w:t>
            </w:r>
            <w:r w:rsidR="009948B5" w:rsidRPr="00D161F6">
              <w:rPr>
                <w:rFonts w:ascii="Times New Roman" w:eastAsia="Times New Roman" w:hAnsi="Times New Roman" w:cs="Times New Roman"/>
                <w:szCs w:val="24"/>
                <w:u w:val="single"/>
              </w:rPr>
              <w:t>»</w:t>
            </w: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Обобщать и систематизировать представления о составе семьи.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Расширять представления о родовых корнях семьи </w:t>
            </w:r>
            <w:proofErr w:type="gramStart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семьи есть своя история). Активизировать познавательный интерес к семье, к </w:t>
            </w:r>
            <w:proofErr w:type="gramStart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Воспитывать желание заботиться о </w:t>
            </w:r>
            <w:proofErr w:type="gramStart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, развивать чувство гордости за свою семью.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семейных традициях.</w:t>
            </w: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над понятиями: семья, родня, фамилия, имя, отчество.</w:t>
            </w:r>
          </w:p>
          <w:p w:rsidR="009948B5" w:rsidRPr="00D161F6" w:rsidRDefault="009948B5" w:rsidP="00D161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Составление родословной, семейного герба.   Рассказы детей о членах семьи на основе личного опыта. Чтение стихов о бабушке, сестренке, братишке и т.д. Беседа «Мои домашние обязанности». Дидактические игры «Для чего человеку имя».  Рисование «Мои родные». </w:t>
            </w:r>
            <w:proofErr w:type="gramStart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Start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ролевая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«Семья». Занятие «Я и моя семья». Создание выставки «Моя родня».</w:t>
            </w:r>
          </w:p>
        </w:tc>
      </w:tr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D161F6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61F6" w:rsidRPr="00D161F6" w:rsidRDefault="00D161F6" w:rsidP="00D1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D161F6">
              <w:rPr>
                <w:rFonts w:ascii="Times New Roman" w:eastAsia="Calibri" w:hAnsi="Times New Roman" w:cs="Times New Roman"/>
                <w:szCs w:val="24"/>
                <w:u w:val="single"/>
              </w:rPr>
              <w:t>«</w:t>
            </w:r>
            <w:r w:rsidRPr="00D161F6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Как хорошо у нас в саду».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D161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историей детского сада, особое внимание обратить на то, что наш детский сад – это второй родной наш дом. Закрепить адрес детского сада. Расширять представления детей о людях, работающих в нашем саду. Воспитывать чувство любви и гордости за свой детский сад, желание сделать все возможное для того, чтобы наш детский сад 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был еще лучше и краше.</w:t>
            </w:r>
          </w:p>
          <w:p w:rsidR="009948B5" w:rsidRPr="009948B5" w:rsidRDefault="00D161F6" w:rsidP="001B7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948B5"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доброжелательное отношение к сверстникам, к окружающим.</w:t>
            </w: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D161F6" w:rsidRDefault="009948B5" w:rsidP="00D161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Рисунки. Экскурсии по детскому саду. Путешествие по плану детского сада. Ролевые игры «Кто работает в детском саду», «Я – воспитатель». Экскурсии по территории детского сада, знакомство с планом участка. Рассматривание фото 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альбома «История детского сада». Составление рассказов по картинам из серии «Мой детский сад». Выставка изобразительного искусства «Мой любимый детский сад».</w:t>
            </w:r>
          </w:p>
        </w:tc>
      </w:tr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D161F6" w:rsidRDefault="009948B5" w:rsidP="00D1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61F6">
              <w:rPr>
                <w:rFonts w:ascii="Times New Roman" w:eastAsia="Times New Roman" w:hAnsi="Times New Roman" w:cs="Times New Roman"/>
                <w:szCs w:val="24"/>
                <w:u w:val="single"/>
              </w:rPr>
              <w:t>«</w:t>
            </w:r>
            <w:r w:rsidRPr="00D161F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С чего начинается Родина?»</w:t>
            </w: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и расширить знания детей о родном 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>посёлке городского типа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Объяснить, что 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такое поселок городского типа 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– это результат труда людей разных по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>колений, что – мы хозяева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, и каждый житель должен о нем позаботиться.  Познакомить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историей возникновения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, с культурой и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бытом коренных народов</w:t>
            </w:r>
            <w:proofErr w:type="gramStart"/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знания о том, что такое герб, объяснить символику герба города, его назначение.</w:t>
            </w:r>
          </w:p>
          <w:p w:rsidR="009948B5" w:rsidRPr="00CA5BF9" w:rsidRDefault="009948B5" w:rsidP="00CA5B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интерес и уважение к культуре, любовь и гордость за свой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посёлок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, уважение к людям, прославившим и сейчас работающих на благо народа</w:t>
            </w:r>
            <w:proofErr w:type="gramStart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азвивать желание побольше узнать о городе, в котором живут дети.</w:t>
            </w: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CA5B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t>Дальнее Константиново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(путешествие по фотографиям и иллюстрациям) </w:t>
            </w:r>
            <w:r w:rsidR="00D161F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воспитателя об истории (выгодное местоположение, боевое прошлое); Слушание песен </w:t>
            </w:r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стихов про Дальнее </w:t>
            </w:r>
            <w:proofErr w:type="spellStart"/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Константиново</w:t>
            </w:r>
            <w:proofErr w:type="gramStart"/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>кскурсия.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панно из природного материала "Герб </w:t>
            </w:r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>Дальнего Константиново и Нижегородской области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". </w:t>
            </w:r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>«Мой поселок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Экскурсии в краеведческий музей, рассматривание альбома «Мой любимый город». </w:t>
            </w:r>
          </w:p>
        </w:tc>
      </w:tr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CA5BF9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9948B5"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екабрь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неделя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3-4 неделя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CA5BF9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lastRenderedPageBreak/>
              <w:t>«Народные праздники на Руси»</w:t>
            </w:r>
          </w:p>
          <w:p w:rsidR="009948B5" w:rsidRPr="009948B5" w:rsidRDefault="009948B5" w:rsidP="001B748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B5" w:rsidRPr="009948B5" w:rsidRDefault="009948B5" w:rsidP="001B748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B5" w:rsidRPr="00CA5BF9" w:rsidRDefault="009948B5" w:rsidP="00CA5BF9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A5BF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«По Новогодней карте»</w:t>
            </w:r>
          </w:p>
          <w:p w:rsidR="009948B5" w:rsidRPr="009948B5" w:rsidRDefault="009948B5" w:rsidP="001B748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Расширить представление о народных русских праздниках, познакомить с происхождением и назначением праздников.  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CA5BF9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948B5"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у детей интереса к русской народной культуре.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Беседа о праздниках. Рассказ воспитателя о времени встречи Нового года и воображаемое путешествие по </w:t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карте. Беседа о Новогодних символах.  Рассказ о новогодних обычаях. Оформление группы к празднику. Зимние постройки из снега для малышей.   Акция «Поможем птицам зимой». Новогодний праздник «Новый год у ворот»</w:t>
            </w:r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неделя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CA5BF9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9948B5"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неделя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CA5BF9">
              <w:rPr>
                <w:rFonts w:ascii="Times New Roman" w:eastAsia="Calibri" w:hAnsi="Times New Roman" w:cs="Times New Roman"/>
                <w:szCs w:val="24"/>
                <w:u w:val="single"/>
              </w:rPr>
              <w:t>«</w:t>
            </w:r>
            <w:r w:rsidRPr="00CA5BF9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Моя улица родная»</w:t>
            </w: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CA5BF9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«Осторожно, дорога!»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знания детей о названиях некоторых улиц; своей улицы, показать детям, что по названиям улиц можно многое узнать об истории своего города. Рассказать об истории возникновения Общественных зданий на улицах, их назначение.  Воспитывать у детей интерес к истории города, уважение к труду людей, обустраивающих наш город</w:t>
            </w:r>
          </w:p>
          <w:p w:rsidR="009948B5" w:rsidRPr="009948B5" w:rsidRDefault="009948B5" w:rsidP="001B7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организовано движение по улице. Закреплять правила на дорогах.</w:t>
            </w:r>
          </w:p>
          <w:p w:rsidR="009948B5" w:rsidRPr="009948B5" w:rsidRDefault="009948B5" w:rsidP="001B74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и экскурсии на территории детского сада и за его приделами. Рассматривание домов (этажность, формы домов, из каког</w:t>
            </w:r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t>о материала построены, номера).</w:t>
            </w:r>
            <w:r w:rsidR="00CA5BF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94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макетов домов, улицы, общественных зданий. Рисунки. Дидактические игры «Путешествие по городу», «Расскажи о своем городе». Экскурсии по улице, в ГИБДД. Развивающие игры: «История родного города», «Заколдованный город», «Волшебные ленты дорог». </w:t>
            </w:r>
          </w:p>
          <w:p w:rsidR="009948B5" w:rsidRPr="009948B5" w:rsidRDefault="009948B5" w:rsidP="00CA5B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proofErr w:type="gram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люди мусорят на улицах города?»</w:t>
            </w:r>
          </w:p>
        </w:tc>
      </w:tr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CA5BF9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</w:t>
            </w:r>
            <w:r w:rsidR="009948B5"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раль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  <w:r w:rsidRPr="00CA5BF9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«Сильны и могучи    богатыри славной Руси»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одним из видов русского </w:t>
            </w:r>
            <w:proofErr w:type="gram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фольклора-былиной</w:t>
            </w:r>
            <w:proofErr w:type="gram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, былинными героями-русскими 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богатырями, защитниками своей земли.</w:t>
            </w:r>
          </w:p>
          <w:p w:rsidR="009948B5" w:rsidRPr="009948B5" w:rsidRDefault="009948B5" w:rsidP="001B74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 Углублять знания детей о Российской Армии-защитнице нашей страны. Воспитывать уважение к профессии защитника Родины, желание быть на них похожими.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картины В.Васнецова «Богатыри». Чтение былин об Илье 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Муромце, </w:t>
            </w:r>
            <w:proofErr w:type="spell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МикитеСеляновиче</w:t>
            </w:r>
            <w:proofErr w:type="spell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, Никите Кожемяке, Алеше Поповиче. Беседа о характере богатырей Руси и о защитниках Родины. Беседа «Что лучше - худой мир или хорошая война». Рассматривание альбома «Военная техника на боевом посту». Беседа «Есть такая профессия </w:t>
            </w:r>
            <w:proofErr w:type="gram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одину защищать». Чтение произведений о защитниках Родины, об Армии. Рисование «Пограничник»</w:t>
            </w:r>
            <w:proofErr w:type="gram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ппликация: изготовление открытки к дню Защитника Отечества. Пословицы о храбрости, героизме воинов («Смелость города, берет», «Тот герой, кто за Родину горой» и др.</w:t>
            </w:r>
            <w:proofErr w:type="gram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азвлечение «Будем в армии служить». Занятие </w:t>
            </w:r>
            <w:r w:rsidRPr="00994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Богатыри земли русской</w:t>
            </w:r>
            <w:r w:rsidRPr="00994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CA5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A5BF9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«Очень я люблю маму милую свою».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Воспитывать ласковые и добрые чувства к своим мамам.</w:t>
            </w:r>
          </w:p>
          <w:p w:rsidR="009948B5" w:rsidRPr="009948B5" w:rsidRDefault="009948B5" w:rsidP="001B74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закрепить знания детей о профессии своей мамы, как проявляются в семье забота, любовь, 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друг к другу.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«Мама - самое прекрасное слово на земле». Составление рассказов из личного опыта на темы: «Моя мама лучше всех», «За, что я люблю свою маму», «Как я помогаю маме». 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«Портрет моей мамы». Чтение стихотворений о маме. Пение песен о маме. Аппликация-</w:t>
            </w:r>
            <w:r w:rsidRPr="00994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Открытка для мамы</w:t>
            </w:r>
            <w:r w:rsidRPr="00994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</w:t>
            </w:r>
            <w:r w:rsidRPr="00994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Я для милой мамочки</w:t>
            </w:r>
            <w:r w:rsidRPr="00994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CA5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8B5" w:rsidRPr="009948B5" w:rsidTr="003A552F">
        <w:trPr>
          <w:trHeight w:val="1035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ind w:left="-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CA5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  <w:lang w:val="en-US"/>
              </w:rPr>
            </w:pPr>
            <w:r w:rsidRPr="00CA5BF9">
              <w:rPr>
                <w:rFonts w:ascii="Times New Roman" w:hAnsi="Times New Roman" w:cs="Times New Roman"/>
                <w:sz w:val="24"/>
                <w:szCs w:val="28"/>
                <w:u w:val="single"/>
                <w:lang w:val="en-US"/>
              </w:rPr>
              <w:t>«</w:t>
            </w:r>
            <w:r w:rsidRPr="00CA5BF9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Путешествие в природу</w:t>
            </w:r>
            <w:r w:rsidRPr="00CA5BF9">
              <w:rPr>
                <w:rFonts w:ascii="Times New Roman" w:hAnsi="Times New Roman" w:cs="Times New Roman"/>
                <w:sz w:val="24"/>
                <w:szCs w:val="28"/>
                <w:u w:val="single"/>
                <w:lang w:val="en-US"/>
              </w:rPr>
              <w:t>».</w:t>
            </w:r>
          </w:p>
          <w:p w:rsidR="009948B5" w:rsidRPr="009948B5" w:rsidRDefault="009948B5" w:rsidP="001B74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8B5" w:rsidRPr="009948B5" w:rsidRDefault="009948B5" w:rsidP="001B7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Уточнить и закрепить знания детей о природе, как среде жизни человека, без которой он не проживет, о познавательной ценности природы: наблюдения за природой помогают людям лучше охранять природу, придумывать и создавать необходимые для жизни и деятельности предметы. Воспитывать заботливое, бережное отношение к растениям и животным. Пробуждать эстетические чувства.</w:t>
            </w:r>
          </w:p>
          <w:p w:rsidR="009948B5" w:rsidRPr="009948B5" w:rsidRDefault="009948B5" w:rsidP="001B7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«Роль человека в жизни природы». Рассказ воспитателя «Дети - </w:t>
            </w:r>
            <w:proofErr w:type="spell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». Дидактическая игры</w:t>
            </w:r>
            <w:proofErr w:type="gram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proofErr w:type="gram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то, где растете?». «Природа и человек». Беседа «Что было, если бы из леса исчезли». Трудовая деятельность: «мы идем помогать растениям». Игры-эксперименты с водой и песком. Дидактическая игра «Живая и мертвая вода». Чтение литературных произведений. Итоговая беседа «Человек-часть природы».</w:t>
            </w:r>
          </w:p>
        </w:tc>
      </w:tr>
      <w:tr w:rsidR="009948B5" w:rsidRPr="009948B5" w:rsidTr="003A552F">
        <w:trPr>
          <w:trHeight w:val="1"/>
          <w:jc w:val="center"/>
        </w:trPr>
        <w:tc>
          <w:tcPr>
            <w:tcW w:w="12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1-2неделя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CA5BF9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«Про отцов и дедов помнить от века завещано»</w:t>
            </w: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CA5BF9" w:rsidRDefault="009948B5" w:rsidP="00CA5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  <w:p w:rsidR="009948B5" w:rsidRPr="009948B5" w:rsidRDefault="009948B5" w:rsidP="00CA5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F9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«Белая береза-русская береза! Любимое дерево на Руси»</w:t>
            </w:r>
          </w:p>
        </w:tc>
        <w:tc>
          <w:tcPr>
            <w:tcW w:w="340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 о празднике Победы, о </w:t>
            </w:r>
            <w:proofErr w:type="gramStart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родственниках</w:t>
            </w:r>
            <w:proofErr w:type="gramEnd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погибших в годы войны.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традициями народных гуляний.</w:t>
            </w: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8B5" w:rsidRPr="009948B5" w:rsidRDefault="009948B5" w:rsidP="001B7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 празднике 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Победы, о </w:t>
            </w:r>
            <w:proofErr w:type="gramStart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</w:t>
            </w:r>
            <w:proofErr w:type="gramEnd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никах</w:t>
            </w:r>
            <w:proofErr w:type="spellEnd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, погибших в годы войны.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к </w:t>
            </w:r>
            <w:proofErr w:type="gramStart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вечному</w:t>
            </w:r>
            <w:proofErr w:type="gramEnd"/>
          </w:p>
          <w:p w:rsidR="009948B5" w:rsidRPr="009948B5" w:rsidRDefault="009948B5" w:rsidP="001B74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огню.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семейных рисунков: «Мы за мир»</w:t>
            </w:r>
            <w:proofErr w:type="gramStart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48B5">
              <w:rPr>
                <w:rFonts w:ascii="Times New Roman" w:hAnsi="Times New Roman" w:cs="Times New Roman"/>
                <w:sz w:val="24"/>
                <w:szCs w:val="24"/>
              </w:rPr>
              <w:t xml:space="preserve">росмотр фильмов по военной тематике. Открытое </w:t>
            </w:r>
            <w:r w:rsidRPr="009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по данной теме.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семейных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альбомов.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традициями </w:t>
            </w:r>
            <w:proofErr w:type="gramStart"/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народных</w:t>
            </w:r>
            <w:proofErr w:type="gramEnd"/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гуляний.</w:t>
            </w:r>
          </w:p>
          <w:p w:rsidR="009948B5" w:rsidRPr="009948B5" w:rsidRDefault="009948B5" w:rsidP="001B748C">
            <w:pPr>
              <w:tabs>
                <w:tab w:val="right" w:pos="2727"/>
              </w:tabs>
              <w:spacing w:after="0" w:line="240" w:lineRule="auto"/>
              <w:ind w:right="-8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8B5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берёзки».</w:t>
            </w:r>
          </w:p>
        </w:tc>
      </w:tr>
    </w:tbl>
    <w:p w:rsidR="009948B5" w:rsidRPr="006A6A82" w:rsidRDefault="009948B5" w:rsidP="009948B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Pr="006A6A82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8B5" w:rsidRDefault="00587CBE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r>
        <w:rPr>
          <w:rFonts w:ascii="Times New Roman" w:eastAsia="Times New Roman" w:hAnsi="Times New Roman" w:cs="Times New Roman"/>
          <w:b/>
          <w:sz w:val="32"/>
        </w:rPr>
        <w:br/>
      </w:r>
      <w:bookmarkStart w:id="0" w:name="_GoBack"/>
      <w:bookmarkEnd w:id="0"/>
    </w:p>
    <w:p w:rsidR="009948B5" w:rsidRPr="00CA5BF9" w:rsidRDefault="009948B5" w:rsidP="009948B5">
      <w:pPr>
        <w:jc w:val="both"/>
        <w:rPr>
          <w:rFonts w:ascii="Calibri" w:eastAsia="Calibri" w:hAnsi="Calibri" w:cs="Calibri"/>
          <w:b/>
          <w:color w:val="9B00D3"/>
          <w:sz w:val="28"/>
        </w:rPr>
      </w:pPr>
      <w:r w:rsidRPr="00CA5BF9">
        <w:rPr>
          <w:rFonts w:ascii="Times New Roman" w:eastAsia="Times New Roman" w:hAnsi="Times New Roman" w:cs="Times New Roman"/>
          <w:b/>
          <w:sz w:val="28"/>
        </w:rPr>
        <w:lastRenderedPageBreak/>
        <w:t>Литература:</w:t>
      </w:r>
    </w:p>
    <w:p w:rsidR="009948B5" w:rsidRPr="00CA5BF9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- Петрова И.В., </w:t>
      </w:r>
      <w:proofErr w:type="spellStart"/>
      <w:r w:rsidRPr="00CA5BF9">
        <w:rPr>
          <w:rFonts w:ascii="Times New Roman" w:eastAsia="Times New Roman" w:hAnsi="Times New Roman" w:cs="Times New Roman"/>
          <w:sz w:val="24"/>
          <w:szCs w:val="28"/>
        </w:rPr>
        <w:t>Стульник</w:t>
      </w:r>
      <w:proofErr w:type="spellEnd"/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 Т.Д. «Нравственное воспитание в детском саду» \, Мозаика-синтез, Москва, 2008 г.</w:t>
      </w:r>
    </w:p>
    <w:p w:rsidR="009948B5" w:rsidRPr="00CA5BF9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CA5BF9">
        <w:rPr>
          <w:rFonts w:ascii="Times New Roman" w:eastAsia="Times New Roman" w:hAnsi="Times New Roman" w:cs="Times New Roman"/>
          <w:sz w:val="24"/>
          <w:szCs w:val="28"/>
        </w:rPr>
        <w:t>Зеленова</w:t>
      </w:r>
      <w:proofErr w:type="spellEnd"/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 Н.Г., Осипова Л.Е. «Мы живем в России»\, подготовительная группа, Москва, 2008 г.</w:t>
      </w:r>
    </w:p>
    <w:p w:rsidR="009948B5" w:rsidRPr="00CA5BF9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-. </w:t>
      </w:r>
      <w:proofErr w:type="spellStart"/>
      <w:r w:rsidRPr="00CA5BF9">
        <w:rPr>
          <w:rFonts w:ascii="Times New Roman" w:eastAsia="Times New Roman" w:hAnsi="Times New Roman" w:cs="Times New Roman"/>
          <w:sz w:val="24"/>
          <w:szCs w:val="28"/>
        </w:rPr>
        <w:t>Маханева</w:t>
      </w:r>
      <w:proofErr w:type="spellEnd"/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 М.Д «Нравственно-патриотическое воспитание дошкольников»\, Сфера, Москва, 2009 г.</w:t>
      </w:r>
    </w:p>
    <w:p w:rsidR="009948B5" w:rsidRPr="00CA5BF9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gramStart"/>
      <w:r w:rsidRPr="00CA5BF9">
        <w:rPr>
          <w:rFonts w:ascii="Times New Roman" w:eastAsia="Times New Roman" w:hAnsi="Times New Roman" w:cs="Times New Roman"/>
          <w:sz w:val="24"/>
          <w:szCs w:val="28"/>
        </w:rPr>
        <w:t>Алешина</w:t>
      </w:r>
      <w:proofErr w:type="gramEnd"/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 Н.В. «Патриотическое воспитание дошкольников»\, МЦГЛ, 2004 г.</w:t>
      </w:r>
    </w:p>
    <w:p w:rsidR="009948B5" w:rsidRPr="00CA5BF9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CA5BF9">
        <w:rPr>
          <w:rFonts w:ascii="Times New Roman" w:eastAsia="Times New Roman" w:hAnsi="Times New Roman" w:cs="Times New Roman"/>
          <w:sz w:val="24"/>
          <w:szCs w:val="28"/>
        </w:rPr>
        <w:t>Кондречкинской</w:t>
      </w:r>
      <w:proofErr w:type="spellEnd"/>
      <w:r w:rsidRPr="00CA5BF9">
        <w:rPr>
          <w:rFonts w:ascii="Times New Roman" w:eastAsia="Times New Roman" w:hAnsi="Times New Roman" w:cs="Times New Roman"/>
          <w:sz w:val="24"/>
          <w:szCs w:val="28"/>
        </w:rPr>
        <w:t xml:space="preserve"> Л.А. «С чего начинается Родина?»\ под редакцией Л.А. </w:t>
      </w:r>
      <w:proofErr w:type="spellStart"/>
      <w:r w:rsidRPr="00CA5BF9">
        <w:rPr>
          <w:rFonts w:ascii="Times New Roman" w:eastAsia="Times New Roman" w:hAnsi="Times New Roman" w:cs="Times New Roman"/>
          <w:sz w:val="24"/>
          <w:szCs w:val="28"/>
        </w:rPr>
        <w:t>Кондречкинской</w:t>
      </w:r>
      <w:proofErr w:type="spellEnd"/>
      <w:r w:rsidRPr="00CA5BF9">
        <w:rPr>
          <w:rFonts w:ascii="Times New Roman" w:eastAsia="Times New Roman" w:hAnsi="Times New Roman" w:cs="Times New Roman"/>
          <w:sz w:val="24"/>
          <w:szCs w:val="28"/>
        </w:rPr>
        <w:t>, МТЦ, Сфера, 2003 г.</w:t>
      </w:r>
    </w:p>
    <w:p w:rsidR="009948B5" w:rsidRPr="00CA5BF9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A5BF9">
        <w:rPr>
          <w:rFonts w:ascii="Times New Roman" w:eastAsia="Times New Roman" w:hAnsi="Times New Roman" w:cs="Times New Roman"/>
          <w:sz w:val="24"/>
          <w:szCs w:val="28"/>
        </w:rPr>
        <w:t>- Ривина Е.К." Знакомим дошкольников с семьей и родословной"\ - М: Мозаика- синтез, 2009-2010 г.</w:t>
      </w:r>
    </w:p>
    <w:p w:rsidR="009948B5" w:rsidRPr="00CA5BF9" w:rsidRDefault="009948B5" w:rsidP="009948B5">
      <w:pPr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Default="009948B5" w:rsidP="009948B5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948B5" w:rsidRPr="0095050C" w:rsidRDefault="009948B5" w:rsidP="009948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C0D" w:rsidRPr="009948B5" w:rsidRDefault="007E7C0D">
      <w:pPr>
        <w:rPr>
          <w:sz w:val="20"/>
        </w:rPr>
      </w:pPr>
    </w:p>
    <w:sectPr w:rsidR="007E7C0D" w:rsidRPr="009948B5" w:rsidSect="005E7F74">
      <w:pgSz w:w="11906" w:h="16838"/>
      <w:pgMar w:top="1134" w:right="850" w:bottom="1134" w:left="1701" w:header="708" w:footer="708" w:gutter="0"/>
      <w:pgBorders w:offsetFrom="page">
        <w:top w:val="thinThickThinLargeGap" w:sz="12" w:space="24" w:color="auto"/>
        <w:left w:val="thinThickThinLargeGap" w:sz="12" w:space="24" w:color="auto"/>
        <w:bottom w:val="thinThickThinLargeGap" w:sz="12" w:space="24" w:color="auto"/>
        <w:right w:val="thinThickThinLarge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2682"/>
    <w:multiLevelType w:val="multilevel"/>
    <w:tmpl w:val="0F4C3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F38CC"/>
    <w:multiLevelType w:val="hybridMultilevel"/>
    <w:tmpl w:val="5F14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00FE2"/>
    <w:multiLevelType w:val="multilevel"/>
    <w:tmpl w:val="8F1CC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A05BE7"/>
    <w:multiLevelType w:val="multilevel"/>
    <w:tmpl w:val="0F4C3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7F74"/>
    <w:rsid w:val="003A552F"/>
    <w:rsid w:val="003E2D3F"/>
    <w:rsid w:val="00587CBE"/>
    <w:rsid w:val="005E7F74"/>
    <w:rsid w:val="007E7C0D"/>
    <w:rsid w:val="00833C56"/>
    <w:rsid w:val="009948B5"/>
    <w:rsid w:val="00CA5BF9"/>
    <w:rsid w:val="00CB0DC6"/>
    <w:rsid w:val="00D1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F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4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1211-0B11-41E0-9BD4-ABB53D90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7</cp:revision>
  <cp:lastPrinted>2023-11-07T11:38:00Z</cp:lastPrinted>
  <dcterms:created xsi:type="dcterms:W3CDTF">2023-11-07T10:38:00Z</dcterms:created>
  <dcterms:modified xsi:type="dcterms:W3CDTF">2026-02-03T06:14:00Z</dcterms:modified>
</cp:coreProperties>
</file>